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Detalle de pruebas de carga y rendimiento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3F7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Versión / fecha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Enlace al repositorio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r>
        <w:t>Instrucciones: reemplace cada campo entre corchetes con información propia del proyecto. Elimine los campos no aplicables y adjunte enlaces o evidencias cuando corresponda.</w:t>
      </w:r>
    </w:p>
    <w:p>
      <w:pPr>
        <w:pStyle w:val="Heading1"/>
      </w:pPr>
      <w:r>
        <w:t>1. Objetivo y alcance</w:t>
      </w:r>
    </w:p>
    <w:p>
      <w:r>
        <w:rPr>
          <w:b/>
        </w:rPr>
        <w:t xml:space="preserve">Objetivo medible de la prueba: </w:t>
      </w:r>
      <w:r>
        <w:t>[Completar / describir / adjuntar enlace o evidencia]</w:t>
      </w:r>
    </w:p>
    <w:p>
      <w:r>
        <w:rPr>
          <w:b/>
        </w:rPr>
        <w:t xml:space="preserve">Flujos BPMN o endpoints que serán evaluados: </w:t>
      </w:r>
      <w:r>
        <w:t>[Completar / describir / adjuntar enlace o evidencia]</w:t>
      </w:r>
    </w:p>
    <w:p>
      <w:r>
        <w:rPr>
          <w:b/>
        </w:rPr>
        <w:t xml:space="preserve">Ambiente y características de infraestructura: </w:t>
      </w:r>
      <w:r>
        <w:t>[Completar / describir / adjuntar enlace o evidencia]</w:t>
      </w:r>
    </w:p>
    <w:p>
      <w:pPr>
        <w:pStyle w:val="Heading1"/>
      </w:pPr>
      <w:r>
        <w:t>2. Escenarios y criterios</w:t>
      </w:r>
    </w:p>
    <w:p>
      <w:r>
        <w:rPr>
          <w:b/>
        </w:rPr>
        <w:t xml:space="preserve">Usuarios concurrentes esperados: </w:t>
      </w:r>
      <w:r>
        <w:t>[Completar / describir / adjuntar enlace o evidencia]</w:t>
      </w:r>
    </w:p>
    <w:p>
      <w:r>
        <w:rPr>
          <w:b/>
        </w:rPr>
        <w:t xml:space="preserve">Patrón de incremento de carga: </w:t>
      </w:r>
      <w:r>
        <w:t>[Completar / describir / adjuntar enlace o evidencia]</w:t>
      </w:r>
    </w:p>
    <w:p>
      <w:r>
        <w:rPr>
          <w:b/>
        </w:rPr>
        <w:t xml:space="preserve">Duración de cada escenario: </w:t>
      </w:r>
      <w:r>
        <w:t>[Completar / describir / adjuntar enlace o evidencia]</w:t>
      </w:r>
    </w:p>
    <w:p>
      <w:r>
        <w:rPr>
          <w:b/>
        </w:rPr>
        <w:t xml:space="preserve">Umbrales de aceptación definidos por el equipo: </w:t>
      </w:r>
      <w:r>
        <w:t>[Completar / describir / adjuntar enlace o evidencia]</w:t>
      </w:r>
    </w:p>
    <w:p>
      <w:pPr>
        <w:pStyle w:val="Heading1"/>
      </w:pPr>
      <w:r>
        <w:t>3. Preparación y ejecución</w:t>
      </w:r>
    </w:p>
    <w:p>
      <w:r>
        <w:rPr>
          <w:b/>
        </w:rPr>
        <w:t xml:space="preserve">Herramienta empleada y versión: </w:t>
      </w:r>
      <w:r>
        <w:t>[Completar / describir / adjuntar enlace o evidencia]</w:t>
      </w:r>
    </w:p>
    <w:p>
      <w:r>
        <w:rPr>
          <w:b/>
        </w:rPr>
        <w:t xml:space="preserve">Datos de prueba utilizados: </w:t>
      </w:r>
      <w:r>
        <w:t>[Completar / describir / adjuntar enlace o evidencia]</w:t>
      </w:r>
    </w:p>
    <w:p>
      <w:r>
        <w:rPr>
          <w:b/>
        </w:rPr>
        <w:t xml:space="preserve">Configuración del script / enlace: </w:t>
      </w:r>
      <w:r>
        <w:t>[Completar / describir / adjuntar enlace o evidencia]</w:t>
      </w:r>
    </w:p>
    <w:p>
      <w:r>
        <w:rPr>
          <w:b/>
        </w:rPr>
        <w:t xml:space="preserve">Procedimiento de ejecución: </w:t>
      </w:r>
      <w:r>
        <w:t>[Completar / describir / adjuntar enlace o evidencia]</w:t>
      </w:r>
    </w:p>
    <w:p>
      <w:pPr>
        <w:pStyle w:val="Heading1"/>
      </w:pPr>
      <w:r>
        <w:t>4. Resultados y análisis</w:t>
      </w:r>
    </w:p>
    <w:p>
      <w:r>
        <w:rPr>
          <w:b/>
        </w:rPr>
        <w:t xml:space="preserve">Latencia media, p95 y p99: </w:t>
      </w:r>
      <w:r>
        <w:t>[Completar / describir / adjuntar enlace o evidencia]</w:t>
      </w:r>
    </w:p>
    <w:p>
      <w:r>
        <w:rPr>
          <w:b/>
        </w:rPr>
        <w:t xml:space="preserve">Solicitudes por segundo / throughput: </w:t>
      </w:r>
      <w:r>
        <w:t>[Completar / describir / adjuntar enlace o evidencia]</w:t>
      </w:r>
    </w:p>
    <w:p>
      <w:r>
        <w:rPr>
          <w:b/>
        </w:rPr>
        <w:t xml:space="preserve">Tasa de errores: </w:t>
      </w:r>
      <w:r>
        <w:t>[Completar / describir / adjuntar enlace o evidencia]</w:t>
      </w:r>
    </w:p>
    <w:p>
      <w:r>
        <w:rPr>
          <w:b/>
        </w:rPr>
        <w:t xml:space="preserve">Consumo de CPU y memoria: </w:t>
      </w:r>
      <w:r>
        <w:t>[Completar / describir / adjuntar enlace o evidencia]</w:t>
      </w:r>
    </w:p>
    <w:p>
      <w:r>
        <w:rPr>
          <w:b/>
        </w:rPr>
        <w:t xml:space="preserve">Cuellos de botella identificados: </w:t>
      </w:r>
      <w:r>
        <w:t>[Completar / describir / adjuntar enlace o evidencia]</w:t>
      </w:r>
    </w:p>
    <w:p>
      <w:pPr>
        <w:pStyle w:val="Heading1"/>
      </w:pPr>
      <w:r>
        <w:t>5. Cierre</w:t>
      </w:r>
    </w:p>
    <w:p>
      <w:r>
        <w:rPr>
          <w:b/>
        </w:rPr>
        <w:t xml:space="preserve">Comparación con criterios de aceptación: </w:t>
      </w:r>
      <w:r>
        <w:t>[Completar / describir / adjuntar enlace o evidencia]</w:t>
      </w:r>
    </w:p>
    <w:p>
      <w:r>
        <w:rPr>
          <w:b/>
        </w:rPr>
        <w:t xml:space="preserve">Acciones de mejora: </w:t>
      </w:r>
      <w:r>
        <w:t>[Completar / describir / adjuntar enlace o evidencia]</w:t>
      </w:r>
    </w:p>
    <w:p>
      <w:r>
        <w:rPr>
          <w:b/>
        </w:rPr>
        <w:t xml:space="preserve">Evidencias: gráficas, reportes y logs: </w:t>
      </w:r>
      <w:r>
        <w:t>[Completar / describir / adjuntar enlace o evidencia]</w:t>
      </w:r>
    </w:p>
    <w:p>
      <w:pPr>
        <w:pStyle w:val="Heading2"/>
      </w:pPr>
      <w:r>
        <w:t>Escenarios de carga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Operación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Usuarios / rampa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Duración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Criterio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Resultados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Escenario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p95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RPS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Errores %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Cumple / evidencia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1"/>
      </w:pPr>
      <w:r>
        <w:t>Anexos y referencias</w:t>
      </w:r>
    </w:p>
    <w:p>
      <w:r>
        <w:t>Repositorio / documentación: [URL]</w:t>
      </w:r>
    </w:p>
    <w:p>
      <w:r>
        <w:t>Capturas, diagramas, reportes, logs u otras evidencias: [Enlaces o anexos]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